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C48FB" w:rsidTr="00C66739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48FB" w:rsidRDefault="005C48FB" w:rsidP="00FB093A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5C48FB" w:rsidRDefault="005C48FB" w:rsidP="00FB093A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5C48FB" w:rsidRDefault="005C48FB" w:rsidP="00FB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5C48FB" w:rsidRDefault="005C48FB" w:rsidP="00FB093A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5C48FB" w:rsidRDefault="005C48FB" w:rsidP="00FB093A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5C48FB" w:rsidRDefault="005C48FB" w:rsidP="00FB093A">
            <w:pPr>
              <w:jc w:val="center"/>
              <w:rPr>
                <w:b/>
                <w:sz w:val="28"/>
                <w:szCs w:val="28"/>
              </w:rPr>
            </w:pPr>
          </w:p>
          <w:p w:rsidR="005C48FB" w:rsidRDefault="005C48FB" w:rsidP="00FB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5C48FB" w:rsidRPr="000F04D9" w:rsidRDefault="00C66739" w:rsidP="00FB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 </w:t>
            </w:r>
            <w:r w:rsidR="005C48FB">
              <w:rPr>
                <w:sz w:val="26"/>
                <w:szCs w:val="28"/>
              </w:rPr>
              <w:t xml:space="preserve">т 28. 05. 2020 </w:t>
            </w:r>
            <w:r w:rsidR="005C48FB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="005C48FB" w:rsidRPr="00A56B20">
              <w:rPr>
                <w:sz w:val="26"/>
                <w:szCs w:val="28"/>
              </w:rPr>
              <w:t>№</w:t>
            </w:r>
            <w:r w:rsidR="005C48FB">
              <w:rPr>
                <w:sz w:val="26"/>
                <w:szCs w:val="28"/>
              </w:rPr>
              <w:t xml:space="preserve"> 56</w:t>
            </w:r>
          </w:p>
          <w:p w:rsidR="005C48FB" w:rsidRDefault="005C48FB" w:rsidP="00FB093A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BC58C1" w:rsidRPr="000659FA" w:rsidRDefault="00FB093A" w:rsidP="00BC58C1">
      <w:pPr>
        <w:rPr>
          <w:b/>
          <w:bCs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0.5pt;margin-top:30.95pt;width:38.85pt;height:48.4pt;z-index:1;mso-position-horizontal-relative:text;mso-position-vertical-relative:page">
            <v:imagedata r:id="rId6" o:title="Герб ЧБ3"/>
            <w10:wrap anchory="page"/>
          </v:shape>
        </w:pict>
      </w:r>
    </w:p>
    <w:p w:rsidR="00DE2DD9" w:rsidRDefault="00DE2DD9" w:rsidP="00B161FA">
      <w:pPr>
        <w:pStyle w:val="21"/>
        <w:spacing w:before="0" w:after="0" w:line="200" w:lineRule="atLeast"/>
        <w:ind w:hanging="375"/>
        <w:jc w:val="center"/>
        <w:rPr>
          <w:b/>
          <w:bCs/>
          <w:kern w:val="1"/>
          <w:sz w:val="24"/>
          <w:szCs w:val="24"/>
          <w:lang w:val="ru-RU"/>
        </w:rPr>
      </w:pPr>
    </w:p>
    <w:p w:rsidR="00295585" w:rsidRDefault="00295585" w:rsidP="00027143">
      <w:pPr>
        <w:pStyle w:val="21"/>
        <w:spacing w:before="0" w:after="0" w:line="200" w:lineRule="atLeast"/>
        <w:ind w:firstLine="0"/>
        <w:rPr>
          <w:b/>
          <w:bCs/>
          <w:kern w:val="1"/>
          <w:sz w:val="24"/>
          <w:szCs w:val="24"/>
          <w:lang w:val="ru-RU"/>
        </w:rPr>
      </w:pPr>
    </w:p>
    <w:p w:rsidR="009900DA" w:rsidRPr="007C2F33" w:rsidRDefault="009900DA" w:rsidP="00B161FA">
      <w:pPr>
        <w:pStyle w:val="21"/>
        <w:spacing w:before="0" w:after="0" w:line="200" w:lineRule="atLeast"/>
        <w:ind w:hanging="375"/>
        <w:jc w:val="center"/>
        <w:rPr>
          <w:b/>
          <w:bCs/>
        </w:rPr>
      </w:pPr>
      <w:r w:rsidRPr="007C2F33">
        <w:rPr>
          <w:b/>
          <w:bCs/>
          <w:kern w:val="1"/>
        </w:rPr>
        <w:t>О</w:t>
      </w:r>
      <w:r w:rsidR="00CF6A87">
        <w:rPr>
          <w:b/>
          <w:bCs/>
          <w:kern w:val="1"/>
          <w:lang w:val="ru-RU"/>
        </w:rPr>
        <w:t xml:space="preserve">б отмене </w:t>
      </w:r>
      <w:r w:rsidRPr="007C2F33">
        <w:rPr>
          <w:b/>
          <w:bCs/>
          <w:kern w:val="1"/>
        </w:rPr>
        <w:t xml:space="preserve">реорганизации </w:t>
      </w:r>
      <w:r w:rsidRPr="007C2F33">
        <w:rPr>
          <w:rStyle w:val="20"/>
          <w:b/>
          <w:bCs/>
          <w:color w:val="000000"/>
        </w:rPr>
        <w:t xml:space="preserve">муниципального </w:t>
      </w:r>
      <w:r w:rsidRPr="007C2F33">
        <w:rPr>
          <w:b/>
          <w:bCs/>
        </w:rPr>
        <w:t>унитарного</w:t>
      </w:r>
    </w:p>
    <w:p w:rsidR="009900DA" w:rsidRPr="007C2F33" w:rsidRDefault="009900DA" w:rsidP="00C6287B">
      <w:pPr>
        <w:ind w:right="-1"/>
        <w:jc w:val="center"/>
        <w:rPr>
          <w:sz w:val="28"/>
          <w:szCs w:val="28"/>
        </w:rPr>
      </w:pPr>
      <w:r w:rsidRPr="007C2F33">
        <w:rPr>
          <w:b/>
          <w:bCs/>
          <w:sz w:val="28"/>
          <w:szCs w:val="28"/>
        </w:rPr>
        <w:t xml:space="preserve">предприятия </w:t>
      </w:r>
      <w:r w:rsidR="00C1517D" w:rsidRPr="007C2F33">
        <w:rPr>
          <w:b/>
          <w:bCs/>
          <w:sz w:val="28"/>
          <w:szCs w:val="28"/>
        </w:rPr>
        <w:t>«Водоканал Тбилисского сельского поселения Тбилисского района»</w:t>
      </w:r>
      <w:r w:rsidR="00C6287B" w:rsidRPr="007C2F33">
        <w:rPr>
          <w:b/>
          <w:bCs/>
          <w:sz w:val="28"/>
          <w:szCs w:val="28"/>
        </w:rPr>
        <w:t xml:space="preserve"> в форме присоединения к </w:t>
      </w:r>
      <w:r w:rsidR="004E1E39" w:rsidRPr="007C2F33">
        <w:rPr>
          <w:b/>
          <w:bCs/>
          <w:sz w:val="28"/>
          <w:szCs w:val="28"/>
        </w:rPr>
        <w:t>муниципал</w:t>
      </w:r>
      <w:bookmarkStart w:id="0" w:name="_GoBack"/>
      <w:bookmarkEnd w:id="0"/>
      <w:r w:rsidR="004E1E39" w:rsidRPr="007C2F33">
        <w:rPr>
          <w:b/>
          <w:bCs/>
          <w:sz w:val="28"/>
          <w:szCs w:val="28"/>
        </w:rPr>
        <w:t>ьному унитарному предприятию «</w:t>
      </w:r>
      <w:r w:rsidR="00A35060" w:rsidRPr="007C2F33">
        <w:rPr>
          <w:b/>
          <w:bCs/>
          <w:sz w:val="28"/>
          <w:szCs w:val="28"/>
        </w:rPr>
        <w:t>Жилищ</w:t>
      </w:r>
      <w:r w:rsidR="00976410" w:rsidRPr="007C2F33">
        <w:rPr>
          <w:b/>
          <w:bCs/>
          <w:sz w:val="28"/>
          <w:szCs w:val="28"/>
        </w:rPr>
        <w:t>но-</w:t>
      </w:r>
      <w:r w:rsidR="004E1E39" w:rsidRPr="007C2F33">
        <w:rPr>
          <w:b/>
          <w:bCs/>
          <w:sz w:val="28"/>
          <w:szCs w:val="28"/>
        </w:rPr>
        <w:t>коммунальное хозяйство</w:t>
      </w:r>
      <w:r w:rsidR="00621CA9" w:rsidRPr="007C2F33">
        <w:rPr>
          <w:b/>
          <w:bCs/>
          <w:sz w:val="28"/>
          <w:szCs w:val="28"/>
        </w:rPr>
        <w:t xml:space="preserve"> Тбилисского сельского поселения Тбилисского района»</w:t>
      </w:r>
    </w:p>
    <w:p w:rsidR="009900DA" w:rsidRPr="007C2F33" w:rsidRDefault="009900DA" w:rsidP="009900DA">
      <w:pPr>
        <w:jc w:val="both"/>
        <w:rPr>
          <w:sz w:val="28"/>
          <w:szCs w:val="28"/>
        </w:rPr>
      </w:pPr>
    </w:p>
    <w:p w:rsidR="009900DA" w:rsidRPr="007C2F33" w:rsidRDefault="009900DA" w:rsidP="00933DF4">
      <w:pPr>
        <w:pStyle w:val="heading2"/>
        <w:numPr>
          <w:ilvl w:val="0"/>
          <w:numId w:val="0"/>
        </w:numPr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7C2F33">
        <w:rPr>
          <w:rFonts w:ascii="Times New Roman" w:eastAsia="Times New Roman" w:hAnsi="Times New Roman"/>
          <w:kern w:val="1"/>
          <w:sz w:val="28"/>
          <w:szCs w:val="28"/>
        </w:rPr>
        <w:t>В</w:t>
      </w:r>
      <w:r w:rsidR="002C2BFB" w:rsidRPr="007C2F33">
        <w:rPr>
          <w:rFonts w:ascii="Times New Roman" w:eastAsia="Times New Roman" w:hAnsi="Times New Roman"/>
          <w:kern w:val="1"/>
          <w:sz w:val="28"/>
          <w:szCs w:val="28"/>
        </w:rPr>
        <w:t xml:space="preserve"> связи с рассмотрением 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</w:rPr>
        <w:t>ходатайства</w:t>
      </w:r>
      <w:r w:rsidR="002C2BFB" w:rsidRPr="007C2F33">
        <w:rPr>
          <w:rFonts w:ascii="Times New Roman" w:eastAsia="Times New Roman" w:hAnsi="Times New Roman"/>
          <w:kern w:val="1"/>
          <w:sz w:val="28"/>
          <w:szCs w:val="28"/>
        </w:rPr>
        <w:t xml:space="preserve"> директора</w:t>
      </w:r>
      <w:r w:rsidR="0047455C" w:rsidRPr="007C2F33">
        <w:rPr>
          <w:rFonts w:ascii="Times New Roman" w:eastAsia="Times New Roman" w:hAnsi="Times New Roman"/>
          <w:kern w:val="1"/>
          <w:sz w:val="28"/>
          <w:szCs w:val="28"/>
        </w:rPr>
        <w:t xml:space="preserve"> муниципального унитарного предприятия «Жилищно-коммунального хозяйства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</w:rPr>
        <w:t xml:space="preserve"> Тбилисского сельского поселения Тбилисского района</w:t>
      </w:r>
      <w:r w:rsidR="0047455C" w:rsidRPr="007C2F33">
        <w:rPr>
          <w:rFonts w:ascii="Times New Roman" w:eastAsia="Times New Roman" w:hAnsi="Times New Roman"/>
          <w:kern w:val="1"/>
          <w:sz w:val="28"/>
          <w:szCs w:val="28"/>
        </w:rPr>
        <w:t>» А.Н. Ря</w:t>
      </w:r>
      <w:r w:rsidR="006C5BDD" w:rsidRPr="007C2F33">
        <w:rPr>
          <w:rFonts w:ascii="Times New Roman" w:eastAsia="Times New Roman" w:hAnsi="Times New Roman"/>
          <w:kern w:val="1"/>
          <w:sz w:val="28"/>
          <w:szCs w:val="28"/>
        </w:rPr>
        <w:t>б</w:t>
      </w:r>
      <w:r w:rsidR="0047455C" w:rsidRPr="007C2F33">
        <w:rPr>
          <w:rFonts w:ascii="Times New Roman" w:eastAsia="Times New Roman" w:hAnsi="Times New Roman"/>
          <w:kern w:val="1"/>
          <w:sz w:val="28"/>
          <w:szCs w:val="28"/>
        </w:rPr>
        <w:t xml:space="preserve">ченко о </w:t>
      </w:r>
      <w:r w:rsidR="00CF6A87">
        <w:rPr>
          <w:rFonts w:ascii="Times New Roman" w:eastAsia="Times New Roman" w:hAnsi="Times New Roman"/>
          <w:kern w:val="1"/>
          <w:sz w:val="28"/>
          <w:szCs w:val="28"/>
        </w:rPr>
        <w:t xml:space="preserve">прекращении </w:t>
      </w:r>
      <w:r w:rsidR="0047455C" w:rsidRPr="007C2F33">
        <w:rPr>
          <w:rFonts w:ascii="Times New Roman" w:eastAsia="Times New Roman" w:hAnsi="Times New Roman"/>
          <w:kern w:val="1"/>
          <w:sz w:val="28"/>
          <w:szCs w:val="28"/>
        </w:rPr>
        <w:t>реорганизации</w:t>
      </w:r>
      <w:r w:rsidR="00F11906" w:rsidRPr="007C2F33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F11906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муниципального унитарного предприятия «Водоканал Тбилисского сельско</w:t>
      </w:r>
      <w:r w:rsidR="00DE2DD9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го поселения Тбилисского района»</w:t>
      </w:r>
      <w:r w:rsidR="00F11906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 xml:space="preserve"> в форме присоединения  к  муниципальному у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нитарному  предприятию «Жилищно-</w:t>
      </w:r>
      <w:r w:rsidR="00F11906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коммунальное хозяйство Тбилисского сельского поселения Тбилисского района»</w:t>
      </w:r>
      <w:r w:rsidR="001C5F1F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,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 xml:space="preserve"> а также ходатайства директора муниципального унитарного предприятия «Водоканал Тбилисского сельского поселения Тбилисского района» А.</w:t>
      </w:r>
      <w:r w:rsidR="00CF6A87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А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 xml:space="preserve">. </w:t>
      </w:r>
      <w:r w:rsidR="00CF6A87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Артеменко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,</w:t>
      </w:r>
      <w:r w:rsidR="001C5F1F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 xml:space="preserve"> </w:t>
      </w:r>
      <w:r w:rsidR="00CF6A87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на основании принятия Закона Краснодарского края от 9 декабря 2019 года № 4174-КЗ «О внесении изменений в статью 2 Закона Краснодарского края «О закр</w:t>
      </w:r>
      <w:r w:rsidR="00361C14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е</w:t>
      </w:r>
      <w:r w:rsidR="00CF6A87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>плении за сельскими поселениями Краснодарского края отдельных вопросов местного значения городских поселений»</w:t>
      </w:r>
      <w:r w:rsidR="00976410" w:rsidRPr="007C2F33">
        <w:rPr>
          <w:rFonts w:ascii="Times New Roman" w:eastAsia="Times New Roman" w:hAnsi="Times New Roman"/>
          <w:kern w:val="1"/>
          <w:sz w:val="28"/>
          <w:szCs w:val="28"/>
          <w:lang w:eastAsia="ru-RU" w:bidi="ar-SA"/>
        </w:rPr>
        <w:t xml:space="preserve">, </w:t>
      </w:r>
      <w:r w:rsidRPr="007C2F33">
        <w:rPr>
          <w:rFonts w:ascii="Times New Roman" w:hAnsi="Times New Roman"/>
          <w:kern w:val="1"/>
          <w:sz w:val="28"/>
          <w:szCs w:val="28"/>
        </w:rPr>
        <w:t>в соответствии с Гражданским кодексом РФ, Федеральн</w:t>
      </w:r>
      <w:r w:rsidR="006C5913">
        <w:rPr>
          <w:rFonts w:ascii="Times New Roman" w:hAnsi="Times New Roman"/>
          <w:kern w:val="1"/>
          <w:sz w:val="28"/>
          <w:szCs w:val="28"/>
        </w:rPr>
        <w:t>ым</w:t>
      </w:r>
      <w:r w:rsidRPr="007C2F33">
        <w:rPr>
          <w:rFonts w:ascii="Times New Roman" w:hAnsi="Times New Roman"/>
          <w:kern w:val="1"/>
          <w:sz w:val="28"/>
          <w:szCs w:val="28"/>
        </w:rPr>
        <w:t xml:space="preserve"> закон</w:t>
      </w:r>
      <w:r w:rsidR="006C5913">
        <w:rPr>
          <w:rFonts w:ascii="Times New Roman" w:hAnsi="Times New Roman"/>
          <w:kern w:val="1"/>
          <w:sz w:val="28"/>
          <w:szCs w:val="28"/>
        </w:rPr>
        <w:t>ом</w:t>
      </w:r>
      <w:r w:rsidRPr="007C2F33">
        <w:rPr>
          <w:rFonts w:ascii="Times New Roman" w:hAnsi="Times New Roman"/>
          <w:kern w:val="1"/>
          <w:sz w:val="28"/>
          <w:szCs w:val="28"/>
        </w:rPr>
        <w:t xml:space="preserve"> </w:t>
      </w:r>
      <w:r w:rsidR="00976410" w:rsidRPr="007C2F33">
        <w:rPr>
          <w:rFonts w:ascii="Times New Roman" w:hAnsi="Times New Roman"/>
          <w:kern w:val="1"/>
          <w:sz w:val="28"/>
          <w:szCs w:val="28"/>
        </w:rPr>
        <w:t>от 14 ноября 2002 года №161-ФЗ «</w:t>
      </w:r>
      <w:r w:rsidRPr="007C2F33">
        <w:rPr>
          <w:rFonts w:ascii="Times New Roman" w:hAnsi="Times New Roman"/>
          <w:kern w:val="1"/>
          <w:sz w:val="28"/>
          <w:szCs w:val="28"/>
        </w:rPr>
        <w:t>О государственных и муниц</w:t>
      </w:r>
      <w:r w:rsidR="00976410" w:rsidRPr="007C2F33">
        <w:rPr>
          <w:rFonts w:ascii="Times New Roman" w:hAnsi="Times New Roman"/>
          <w:kern w:val="1"/>
          <w:sz w:val="28"/>
          <w:szCs w:val="28"/>
        </w:rPr>
        <w:t>ипальных унитарных предприятиях»</w:t>
      </w:r>
      <w:r w:rsidRPr="007C2F33">
        <w:rPr>
          <w:rFonts w:ascii="Times New Roman" w:hAnsi="Times New Roman"/>
          <w:kern w:val="1"/>
          <w:sz w:val="28"/>
          <w:szCs w:val="28"/>
        </w:rPr>
        <w:t xml:space="preserve">, </w:t>
      </w:r>
      <w:r w:rsidRPr="007C2F33">
        <w:rPr>
          <w:rFonts w:ascii="Times New Roman" w:hAnsi="Times New Roman"/>
          <w:sz w:val="28"/>
          <w:szCs w:val="28"/>
        </w:rPr>
        <w:t>Федеральн</w:t>
      </w:r>
      <w:r w:rsidR="007C2F33">
        <w:rPr>
          <w:rFonts w:ascii="Times New Roman" w:hAnsi="Times New Roman"/>
          <w:sz w:val="28"/>
          <w:szCs w:val="28"/>
        </w:rPr>
        <w:t xml:space="preserve">ым законом от </w:t>
      </w:r>
      <w:r w:rsidRPr="007C2F33">
        <w:rPr>
          <w:rFonts w:ascii="Times New Roman" w:hAnsi="Times New Roman"/>
          <w:sz w:val="28"/>
          <w:szCs w:val="28"/>
        </w:rPr>
        <w:t>6</w:t>
      </w:r>
      <w:r w:rsidR="00B8079E" w:rsidRPr="007C2F33">
        <w:rPr>
          <w:rFonts w:ascii="Times New Roman" w:hAnsi="Times New Roman"/>
          <w:sz w:val="28"/>
          <w:szCs w:val="28"/>
        </w:rPr>
        <w:t xml:space="preserve"> октября </w:t>
      </w:r>
      <w:r w:rsidRPr="007C2F33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</w:t>
      </w:r>
      <w:r w:rsidR="0030341A" w:rsidRPr="007C2F33">
        <w:rPr>
          <w:rFonts w:ascii="Times New Roman" w:hAnsi="Times New Roman"/>
          <w:sz w:val="28"/>
          <w:szCs w:val="28"/>
        </w:rPr>
        <w:t>Положением о порядке владения, польз</w:t>
      </w:r>
      <w:r w:rsidR="0053411D" w:rsidRPr="007C2F33">
        <w:rPr>
          <w:rFonts w:ascii="Times New Roman" w:hAnsi="Times New Roman"/>
          <w:sz w:val="28"/>
          <w:szCs w:val="28"/>
        </w:rPr>
        <w:t>ования и распоряжения муниципальным имуществом Тбилисского сельского поселения Тбилисского района</w:t>
      </w:r>
      <w:r w:rsidRPr="007C2F33">
        <w:rPr>
          <w:rFonts w:ascii="Times New Roman" w:hAnsi="Times New Roman"/>
          <w:color w:val="000000"/>
          <w:sz w:val="28"/>
          <w:szCs w:val="28"/>
        </w:rPr>
        <w:t>, утверждён</w:t>
      </w:r>
      <w:r w:rsidR="00A257B3" w:rsidRPr="007C2F33">
        <w:rPr>
          <w:rFonts w:ascii="Times New Roman" w:hAnsi="Times New Roman"/>
          <w:color w:val="000000"/>
          <w:sz w:val="28"/>
          <w:szCs w:val="28"/>
        </w:rPr>
        <w:t xml:space="preserve">ного решением </w:t>
      </w:r>
      <w:r w:rsidR="0053411D" w:rsidRPr="007C2F33">
        <w:rPr>
          <w:rFonts w:ascii="Times New Roman" w:hAnsi="Times New Roman"/>
          <w:color w:val="000000"/>
          <w:sz w:val="28"/>
          <w:szCs w:val="28"/>
        </w:rPr>
        <w:t>Совета Тбилисского</w:t>
      </w:r>
      <w:r w:rsidR="00A257B3" w:rsidRPr="007C2F33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53411D" w:rsidRPr="007C2F33">
        <w:rPr>
          <w:rFonts w:ascii="Times New Roman" w:hAnsi="Times New Roman"/>
          <w:color w:val="000000"/>
          <w:sz w:val="28"/>
          <w:szCs w:val="28"/>
        </w:rPr>
        <w:t>поселения Тбилисского района</w:t>
      </w:r>
      <w:r w:rsidR="00A257B3" w:rsidRPr="007C2F33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4F6AAD" w:rsidRPr="007C2F33">
        <w:rPr>
          <w:rFonts w:ascii="Times New Roman" w:hAnsi="Times New Roman"/>
          <w:color w:val="000000"/>
          <w:sz w:val="28"/>
          <w:szCs w:val="28"/>
        </w:rPr>
        <w:t xml:space="preserve">7 июня </w:t>
      </w:r>
      <w:r w:rsidR="00A257B3" w:rsidRPr="007C2F33">
        <w:rPr>
          <w:rFonts w:ascii="Times New Roman" w:hAnsi="Times New Roman"/>
          <w:color w:val="000000"/>
          <w:sz w:val="28"/>
          <w:szCs w:val="28"/>
        </w:rPr>
        <w:t>201</w:t>
      </w:r>
      <w:r w:rsidR="004F6AAD" w:rsidRPr="007C2F33">
        <w:rPr>
          <w:rFonts w:ascii="Times New Roman" w:hAnsi="Times New Roman"/>
          <w:color w:val="000000"/>
          <w:sz w:val="28"/>
          <w:szCs w:val="28"/>
        </w:rPr>
        <w:t>3 года</w:t>
      </w:r>
      <w:r w:rsidR="00A257B3" w:rsidRPr="007C2F3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F6AAD" w:rsidRPr="007C2F33">
        <w:rPr>
          <w:rFonts w:ascii="Times New Roman" w:hAnsi="Times New Roman"/>
          <w:color w:val="000000"/>
          <w:sz w:val="28"/>
          <w:szCs w:val="28"/>
        </w:rPr>
        <w:t>968</w:t>
      </w:r>
      <w:r w:rsidRPr="007C2F33">
        <w:rPr>
          <w:rFonts w:ascii="Times New Roman" w:hAnsi="Times New Roman"/>
          <w:kern w:val="1"/>
          <w:sz w:val="28"/>
          <w:szCs w:val="28"/>
        </w:rPr>
        <w:t xml:space="preserve">, на основании </w:t>
      </w:r>
      <w:r w:rsidR="007C2F33" w:rsidRPr="007C2F33">
        <w:rPr>
          <w:rFonts w:ascii="Times New Roman" w:hAnsi="Times New Roman"/>
          <w:kern w:val="1"/>
          <w:sz w:val="28"/>
          <w:szCs w:val="28"/>
        </w:rPr>
        <w:t xml:space="preserve">статей 26,58 </w:t>
      </w:r>
      <w:r w:rsidRPr="007C2F33">
        <w:rPr>
          <w:rFonts w:ascii="Times New Roman" w:hAnsi="Times New Roman"/>
          <w:kern w:val="1"/>
          <w:sz w:val="28"/>
          <w:szCs w:val="28"/>
        </w:rPr>
        <w:t xml:space="preserve">Устава </w:t>
      </w:r>
      <w:r w:rsidR="004F6AAD" w:rsidRPr="007C2F33">
        <w:rPr>
          <w:rFonts w:ascii="Times New Roman" w:hAnsi="Times New Roman"/>
          <w:kern w:val="1"/>
          <w:sz w:val="28"/>
          <w:szCs w:val="28"/>
        </w:rPr>
        <w:t>Тбилисского сельского</w:t>
      </w:r>
      <w:r w:rsidRPr="007C2F33">
        <w:rPr>
          <w:rFonts w:ascii="Times New Roman" w:hAnsi="Times New Roman"/>
          <w:kern w:val="1"/>
          <w:sz w:val="28"/>
          <w:szCs w:val="28"/>
        </w:rPr>
        <w:t xml:space="preserve"> поселени</w:t>
      </w:r>
      <w:r w:rsidR="004F6AAD" w:rsidRPr="007C2F33">
        <w:rPr>
          <w:rFonts w:ascii="Times New Roman" w:hAnsi="Times New Roman"/>
          <w:kern w:val="1"/>
          <w:sz w:val="28"/>
          <w:szCs w:val="28"/>
        </w:rPr>
        <w:t>я Тбилисского</w:t>
      </w:r>
      <w:r w:rsidRPr="007C2F33">
        <w:rPr>
          <w:rFonts w:ascii="Times New Roman" w:hAnsi="Times New Roman"/>
          <w:sz w:val="28"/>
          <w:szCs w:val="28"/>
        </w:rPr>
        <w:t xml:space="preserve"> района</w:t>
      </w:r>
      <w:r w:rsidR="004A3C94" w:rsidRPr="007C2F33">
        <w:rPr>
          <w:rFonts w:ascii="Times New Roman" w:hAnsi="Times New Roman"/>
          <w:kern w:val="1"/>
          <w:sz w:val="28"/>
          <w:szCs w:val="28"/>
        </w:rPr>
        <w:t>, р е ш и л:</w:t>
      </w:r>
      <w:r w:rsidRPr="007C2F33">
        <w:rPr>
          <w:rFonts w:ascii="Times New Roman" w:hAnsi="Times New Roman"/>
          <w:b/>
          <w:bCs/>
          <w:kern w:val="1"/>
          <w:sz w:val="28"/>
          <w:szCs w:val="28"/>
        </w:rPr>
        <w:t xml:space="preserve"> </w:t>
      </w:r>
    </w:p>
    <w:p w:rsidR="00933DF4" w:rsidRDefault="00CF6A87" w:rsidP="00933DF4">
      <w:pPr>
        <w:pStyle w:val="21"/>
        <w:numPr>
          <w:ilvl w:val="0"/>
          <w:numId w:val="4"/>
        </w:numPr>
        <w:spacing w:before="0" w:after="0" w:line="200" w:lineRule="atLeast"/>
        <w:ind w:left="0" w:firstLine="567"/>
        <w:rPr>
          <w:lang w:val="ru-RU"/>
        </w:rPr>
      </w:pPr>
      <w:r>
        <w:rPr>
          <w:lang w:val="ru-RU"/>
        </w:rPr>
        <w:t xml:space="preserve">Отменить </w:t>
      </w:r>
      <w:r w:rsidR="00976410" w:rsidRPr="007C2F33">
        <w:rPr>
          <w:lang w:val="ru-RU"/>
        </w:rPr>
        <w:t>р</w:t>
      </w:r>
      <w:r w:rsidR="009900DA" w:rsidRPr="007C2F33">
        <w:t>еорганиз</w:t>
      </w:r>
      <w:r w:rsidR="00976410" w:rsidRPr="007C2F33">
        <w:rPr>
          <w:lang w:val="ru-RU"/>
        </w:rPr>
        <w:t>ацию</w:t>
      </w:r>
      <w:r w:rsidR="009900DA" w:rsidRPr="007C2F33">
        <w:rPr>
          <w:rStyle w:val="20"/>
          <w:b/>
          <w:bCs/>
          <w:color w:val="000000"/>
        </w:rPr>
        <w:t xml:space="preserve"> </w:t>
      </w:r>
      <w:r w:rsidR="009900DA" w:rsidRPr="007C2F33">
        <w:rPr>
          <w:rStyle w:val="20"/>
          <w:color w:val="000000"/>
        </w:rPr>
        <w:t>муниципально</w:t>
      </w:r>
      <w:r w:rsidR="00976410" w:rsidRPr="007C2F33">
        <w:rPr>
          <w:rStyle w:val="20"/>
          <w:color w:val="000000"/>
          <w:lang w:val="ru-RU"/>
        </w:rPr>
        <w:t>го</w:t>
      </w:r>
      <w:r w:rsidR="009900DA" w:rsidRPr="007C2F33">
        <w:rPr>
          <w:rStyle w:val="20"/>
          <w:color w:val="000000"/>
        </w:rPr>
        <w:t xml:space="preserve"> </w:t>
      </w:r>
      <w:r w:rsidR="009900DA" w:rsidRPr="007C2F33">
        <w:t>унитарно</w:t>
      </w:r>
      <w:r w:rsidR="00976410" w:rsidRPr="007C2F33">
        <w:rPr>
          <w:lang w:val="ru-RU"/>
        </w:rPr>
        <w:t>го</w:t>
      </w:r>
      <w:r w:rsidR="009900DA" w:rsidRPr="007C2F33">
        <w:rPr>
          <w:lang w:val="ru-RU"/>
        </w:rPr>
        <w:t xml:space="preserve"> </w:t>
      </w:r>
      <w:r w:rsidR="009900DA" w:rsidRPr="007C2F33">
        <w:t>предприяти</w:t>
      </w:r>
      <w:r w:rsidR="00976410" w:rsidRPr="007C2F33">
        <w:rPr>
          <w:lang w:val="ru-RU"/>
        </w:rPr>
        <w:t>я</w:t>
      </w:r>
      <w:r w:rsidR="009900DA" w:rsidRPr="007C2F33">
        <w:t xml:space="preserve"> </w:t>
      </w:r>
      <w:r w:rsidR="004A3C94" w:rsidRPr="007C2F33">
        <w:rPr>
          <w:lang w:val="ru-RU"/>
        </w:rPr>
        <w:t>«Водоканал Тбилисского сельского поселения Тбилисского района</w:t>
      </w:r>
      <w:r w:rsidR="00DE2DD9">
        <w:rPr>
          <w:lang w:val="ru-RU"/>
        </w:rPr>
        <w:t>»</w:t>
      </w:r>
      <w:r w:rsidR="009900DA" w:rsidRPr="007C2F33">
        <w:t xml:space="preserve"> в форме присоединения</w:t>
      </w:r>
      <w:r w:rsidR="009900DA" w:rsidRPr="007C2F33">
        <w:rPr>
          <w:lang w:val="ru-RU"/>
        </w:rPr>
        <w:t xml:space="preserve"> </w:t>
      </w:r>
      <w:r w:rsidR="009900DA" w:rsidRPr="007C2F33">
        <w:rPr>
          <w:kern w:val="1"/>
        </w:rPr>
        <w:t>к</w:t>
      </w:r>
      <w:r w:rsidR="009900DA" w:rsidRPr="007C2F33">
        <w:rPr>
          <w:kern w:val="1"/>
          <w:lang w:val="ru-RU"/>
        </w:rPr>
        <w:t xml:space="preserve"> </w:t>
      </w:r>
      <w:r w:rsidR="00976410" w:rsidRPr="007C2F33">
        <w:rPr>
          <w:kern w:val="1"/>
          <w:lang w:val="ru-RU"/>
        </w:rPr>
        <w:t>муниципальному унитарному</w:t>
      </w:r>
      <w:r w:rsidR="00937281" w:rsidRPr="007C2F33">
        <w:rPr>
          <w:kern w:val="1"/>
          <w:lang w:val="ru-RU"/>
        </w:rPr>
        <w:t xml:space="preserve"> предприятию </w:t>
      </w:r>
      <w:r w:rsidR="009900DA" w:rsidRPr="007C2F33">
        <w:rPr>
          <w:kern w:val="1"/>
        </w:rPr>
        <w:t>«</w:t>
      </w:r>
      <w:r w:rsidR="00937281" w:rsidRPr="007C2F33">
        <w:rPr>
          <w:kern w:val="1"/>
          <w:lang w:val="ru-RU"/>
        </w:rPr>
        <w:t>Жилищно</w:t>
      </w:r>
      <w:r w:rsidR="00976410" w:rsidRPr="007C2F33">
        <w:rPr>
          <w:kern w:val="1"/>
          <w:lang w:val="ru-RU"/>
        </w:rPr>
        <w:t>-</w:t>
      </w:r>
      <w:r w:rsidR="00937281" w:rsidRPr="007C2F33">
        <w:rPr>
          <w:kern w:val="1"/>
          <w:lang w:val="ru-RU"/>
        </w:rPr>
        <w:t>коммунальное хозяйство</w:t>
      </w:r>
      <w:r w:rsidR="00E865CB" w:rsidRPr="007C2F33">
        <w:rPr>
          <w:kern w:val="1"/>
          <w:lang w:val="ru-RU"/>
        </w:rPr>
        <w:t xml:space="preserve"> Тбилисского сельского поселения Тбилисского </w:t>
      </w:r>
      <w:r w:rsidR="00E865CB" w:rsidRPr="007C2F33">
        <w:rPr>
          <w:kern w:val="1"/>
          <w:lang w:val="ru-RU"/>
        </w:rPr>
        <w:lastRenderedPageBreak/>
        <w:t>района</w:t>
      </w:r>
      <w:r w:rsidR="009900DA" w:rsidRPr="007C2F33">
        <w:rPr>
          <w:kern w:val="1"/>
        </w:rPr>
        <w:t>»</w:t>
      </w:r>
      <w:r w:rsidR="009900DA" w:rsidRPr="007C2F33">
        <w:t>.</w:t>
      </w:r>
    </w:p>
    <w:p w:rsidR="00933DF4" w:rsidRPr="00933DF4" w:rsidRDefault="00CF6A87" w:rsidP="00933DF4">
      <w:pPr>
        <w:pStyle w:val="21"/>
        <w:numPr>
          <w:ilvl w:val="0"/>
          <w:numId w:val="4"/>
        </w:numPr>
        <w:spacing w:before="0" w:after="0" w:line="200" w:lineRule="atLeast"/>
        <w:ind w:left="0" w:firstLine="567"/>
        <w:rPr>
          <w:lang w:val="ru-RU"/>
        </w:rPr>
      </w:pPr>
      <w:r w:rsidRPr="00933DF4">
        <w:rPr>
          <w:lang w:val="ru-RU"/>
        </w:rPr>
        <w:t>Признать утратившим силу</w:t>
      </w:r>
      <w:r w:rsidR="00933DF4" w:rsidRPr="00933DF4">
        <w:rPr>
          <w:lang w:val="ru-RU"/>
        </w:rPr>
        <w:t>:</w:t>
      </w:r>
    </w:p>
    <w:p w:rsidR="00CF6A87" w:rsidRPr="00933DF4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 w:rsidRPr="00933DF4">
        <w:rPr>
          <w:lang w:val="ru-RU"/>
        </w:rPr>
        <w:t xml:space="preserve">2.1. </w:t>
      </w:r>
      <w:r w:rsidR="00933DF4" w:rsidRPr="00933DF4">
        <w:rPr>
          <w:lang w:val="ru-RU"/>
        </w:rPr>
        <w:t xml:space="preserve">Решение Совета Тбилисского сельского поселения Тбилисского района </w:t>
      </w:r>
      <w:r w:rsidRPr="00933DF4">
        <w:rPr>
          <w:lang w:val="ru-RU"/>
        </w:rPr>
        <w:t xml:space="preserve">от </w:t>
      </w:r>
      <w:r w:rsidR="006C5913" w:rsidRPr="00933DF4">
        <w:rPr>
          <w:lang w:val="ru-RU"/>
        </w:rPr>
        <w:t>28 июля 2017</w:t>
      </w:r>
      <w:r w:rsidRPr="00933DF4">
        <w:rPr>
          <w:lang w:val="ru-RU"/>
        </w:rPr>
        <w:t xml:space="preserve"> года № </w:t>
      </w:r>
      <w:r w:rsidR="006C5913" w:rsidRPr="00933DF4">
        <w:rPr>
          <w:lang w:val="ru-RU"/>
        </w:rPr>
        <w:t>282</w:t>
      </w:r>
      <w:r w:rsidRPr="00933DF4">
        <w:rPr>
          <w:lang w:val="ru-RU"/>
        </w:rPr>
        <w:t xml:space="preserve"> «О</w:t>
      </w:r>
      <w:r w:rsidR="006C5913" w:rsidRPr="00933DF4">
        <w:rPr>
          <w:lang w:val="ru-RU"/>
        </w:rPr>
        <w:t xml:space="preserve"> реорганизации муниципального унитарного предприятия «Водоканал Тбилисского сельского поселения Тбилисского района» в форме присоединения к муниципальному унитарному предприятию «Жилищно-коммунальное хозяйство Тбилисского сельского поселения Тбилисского района</w:t>
      </w:r>
      <w:r w:rsidRPr="00933DF4">
        <w:rPr>
          <w:lang w:val="ru-RU"/>
        </w:rPr>
        <w:t>»</w:t>
      </w:r>
      <w:r w:rsidR="00933DF4" w:rsidRPr="00933DF4">
        <w:rPr>
          <w:lang w:val="ru-RU"/>
        </w:rPr>
        <w:t>;</w:t>
      </w:r>
    </w:p>
    <w:p w:rsidR="00CF6A87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 xml:space="preserve">2.2. </w:t>
      </w:r>
      <w:r w:rsidR="00933DF4">
        <w:rPr>
          <w:lang w:val="ru-RU"/>
        </w:rPr>
        <w:t xml:space="preserve">Решение Совета Тбилисского сельского поселения Тбилисского района </w:t>
      </w:r>
      <w:r>
        <w:rPr>
          <w:lang w:val="ru-RU"/>
        </w:rPr>
        <w:t xml:space="preserve">от </w:t>
      </w:r>
      <w:r w:rsidR="006C5913">
        <w:rPr>
          <w:lang w:val="ru-RU"/>
        </w:rPr>
        <w:t>24</w:t>
      </w:r>
      <w:r>
        <w:rPr>
          <w:lang w:val="ru-RU"/>
        </w:rPr>
        <w:t xml:space="preserve"> </w:t>
      </w:r>
      <w:r w:rsidR="006C5913">
        <w:rPr>
          <w:lang w:val="ru-RU"/>
        </w:rPr>
        <w:t>ноября 2017 года</w:t>
      </w:r>
      <w:r>
        <w:rPr>
          <w:lang w:val="ru-RU"/>
        </w:rPr>
        <w:t xml:space="preserve"> № </w:t>
      </w:r>
      <w:r w:rsidR="006C5913">
        <w:rPr>
          <w:lang w:val="ru-RU"/>
        </w:rPr>
        <w:t>303</w:t>
      </w:r>
      <w:r>
        <w:rPr>
          <w:lang w:val="ru-RU"/>
        </w:rPr>
        <w:t xml:space="preserve"> «О</w:t>
      </w:r>
      <w:r w:rsidR="006C5913">
        <w:rPr>
          <w:lang w:val="ru-RU"/>
        </w:rPr>
        <w:t xml:space="preserve"> продлении сроков реорганизации муниципального унитарного предприятия «Водоканал Тбилисского сельского поселения Тбилисского района» в форме присоединения к муниципальному унитарному предприятию «Жилищно-коммунальное хозяйство Тбилисского сельского поселения Тбилисского района</w:t>
      </w:r>
      <w:r>
        <w:rPr>
          <w:lang w:val="ru-RU"/>
        </w:rPr>
        <w:t>»</w:t>
      </w:r>
      <w:r w:rsidR="00933DF4">
        <w:rPr>
          <w:lang w:val="ru-RU"/>
        </w:rPr>
        <w:t>;</w:t>
      </w:r>
    </w:p>
    <w:p w:rsidR="00CF6A87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 xml:space="preserve">2.3. </w:t>
      </w:r>
      <w:r w:rsidR="00933DF4">
        <w:rPr>
          <w:lang w:val="ru-RU"/>
        </w:rPr>
        <w:t xml:space="preserve">Решение Совета Тбилисского сельского поселения Тбилисского района </w:t>
      </w:r>
      <w:r>
        <w:rPr>
          <w:lang w:val="ru-RU"/>
        </w:rPr>
        <w:t xml:space="preserve">от </w:t>
      </w:r>
      <w:r w:rsidR="006C5913">
        <w:rPr>
          <w:lang w:val="ru-RU"/>
        </w:rPr>
        <w:t xml:space="preserve">26 июля 2018 года </w:t>
      </w:r>
      <w:r>
        <w:rPr>
          <w:lang w:val="ru-RU"/>
        </w:rPr>
        <w:t xml:space="preserve">№ </w:t>
      </w:r>
      <w:r w:rsidR="006C5913">
        <w:rPr>
          <w:lang w:val="ru-RU"/>
        </w:rPr>
        <w:t>384</w:t>
      </w:r>
      <w:r>
        <w:rPr>
          <w:lang w:val="ru-RU"/>
        </w:rPr>
        <w:t xml:space="preserve"> «</w:t>
      </w:r>
      <w:r w:rsidR="006C5913">
        <w:rPr>
          <w:lang w:val="ru-RU"/>
        </w:rPr>
        <w:t>О продлении сроков реорганизации муниципального унитарного предприятия «Водоканал Тбилисского сельского поселения Тбилисского района» в форме присоединения к муниципальному унитарному предприятию «Жилищно-коммунальное хозяйство Тбилисского сельского поселения Тбилисского района</w:t>
      </w:r>
      <w:r>
        <w:rPr>
          <w:lang w:val="ru-RU"/>
        </w:rPr>
        <w:t>»</w:t>
      </w:r>
      <w:r w:rsidR="00933DF4">
        <w:rPr>
          <w:lang w:val="ru-RU"/>
        </w:rPr>
        <w:t>;</w:t>
      </w:r>
    </w:p>
    <w:p w:rsidR="006C5913" w:rsidRDefault="006C5913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 xml:space="preserve">2.4. </w:t>
      </w:r>
      <w:r w:rsidR="00933DF4">
        <w:rPr>
          <w:lang w:val="ru-RU"/>
        </w:rPr>
        <w:t xml:space="preserve">Решение Совета Тбилисского сельского поселения Тбилисского района </w:t>
      </w:r>
      <w:r>
        <w:rPr>
          <w:lang w:val="ru-RU"/>
        </w:rPr>
        <w:t>от 26 июля 2018 года № 385 «О внесении изменения в решение Совета Тбилисского сельского поселения Тбилисского района от 28 июля 2017 года № 282 «О реорганизации муниципального унитарного предприятия «Водоканал Тбилисского сельского поселения Тбилисского района» в форме присоединения к муниципальному унитарному предприятию «Жилищно-коммунальное хозяйство Тбилисского сельского поселения Тбилисского района»</w:t>
      </w:r>
      <w:r w:rsidR="00933DF4">
        <w:rPr>
          <w:lang w:val="ru-RU"/>
        </w:rPr>
        <w:t>;</w:t>
      </w:r>
    </w:p>
    <w:p w:rsidR="00933DF4" w:rsidRDefault="00933DF4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>2.5. Решение Совета Тбилисского сельского поселения Тбилисского района от 30 мая 2019 года № 467 «О продлении сроков реорганизации муниципального унитарного предприятия «Водоканал Тбилисского сельского поселения Тбилисского района» в форме присоединения к муниципальному унитарному предприятию «Жилищно-коммунальное хозяйство Тбилисского сельского поселения Тбилисского района».</w:t>
      </w:r>
    </w:p>
    <w:p w:rsidR="00CF6A87" w:rsidRDefault="00CF6A87" w:rsidP="00933DF4">
      <w:pPr>
        <w:pStyle w:val="21"/>
        <w:spacing w:before="0" w:after="0" w:line="200" w:lineRule="atLeast"/>
        <w:ind w:firstLine="567"/>
        <w:rPr>
          <w:kern w:val="1"/>
          <w:lang w:val="ru-RU"/>
        </w:rPr>
      </w:pPr>
      <w:r>
        <w:rPr>
          <w:lang w:val="ru-RU"/>
        </w:rPr>
        <w:t>3. Директору МУП «Водоканал Тбилисского сельского поселения Тбилисского района» А.А. Артеменко уведомить надлежащим образом соответствующие органы государственной власти</w:t>
      </w:r>
      <w:r w:rsidR="00933DF4">
        <w:rPr>
          <w:lang w:val="ru-RU"/>
        </w:rPr>
        <w:t>, а также кредиторов</w:t>
      </w:r>
      <w:r>
        <w:rPr>
          <w:lang w:val="ru-RU"/>
        </w:rPr>
        <w:t xml:space="preserve"> об отмене </w:t>
      </w:r>
      <w:r w:rsidRPr="007C2F33">
        <w:rPr>
          <w:lang w:val="ru-RU"/>
        </w:rPr>
        <w:t>р</w:t>
      </w:r>
      <w:r w:rsidRPr="007C2F33">
        <w:t>еорганиз</w:t>
      </w:r>
      <w:r w:rsidRPr="007C2F33">
        <w:rPr>
          <w:lang w:val="ru-RU"/>
        </w:rPr>
        <w:t>аци</w:t>
      </w:r>
      <w:r>
        <w:rPr>
          <w:lang w:val="ru-RU"/>
        </w:rPr>
        <w:t>и</w:t>
      </w:r>
      <w:r w:rsidRPr="007C2F33">
        <w:rPr>
          <w:rStyle w:val="20"/>
          <w:b/>
          <w:bCs/>
          <w:color w:val="000000"/>
        </w:rPr>
        <w:t xml:space="preserve"> </w:t>
      </w:r>
      <w:r w:rsidRPr="007C2F33">
        <w:rPr>
          <w:rStyle w:val="20"/>
          <w:color w:val="000000"/>
        </w:rPr>
        <w:t>муниципально</w:t>
      </w:r>
      <w:r w:rsidRPr="007C2F33">
        <w:rPr>
          <w:rStyle w:val="20"/>
          <w:color w:val="000000"/>
          <w:lang w:val="ru-RU"/>
        </w:rPr>
        <w:t>го</w:t>
      </w:r>
      <w:r w:rsidRPr="007C2F33">
        <w:rPr>
          <w:rStyle w:val="20"/>
          <w:color w:val="000000"/>
        </w:rPr>
        <w:t xml:space="preserve"> </w:t>
      </w:r>
      <w:r w:rsidRPr="007C2F33">
        <w:t>унитарно</w:t>
      </w:r>
      <w:r w:rsidRPr="007C2F33">
        <w:rPr>
          <w:lang w:val="ru-RU"/>
        </w:rPr>
        <w:t xml:space="preserve">го </w:t>
      </w:r>
      <w:r w:rsidRPr="007C2F33">
        <w:t>предприяти</w:t>
      </w:r>
      <w:r w:rsidRPr="007C2F33">
        <w:rPr>
          <w:lang w:val="ru-RU"/>
        </w:rPr>
        <w:t>я</w:t>
      </w:r>
      <w:r w:rsidRPr="007C2F33">
        <w:t xml:space="preserve"> </w:t>
      </w:r>
      <w:r w:rsidRPr="007C2F33">
        <w:rPr>
          <w:lang w:val="ru-RU"/>
        </w:rPr>
        <w:t>«Водоканал Тбилисского сельского поселения Тбилисского района</w:t>
      </w:r>
      <w:r>
        <w:rPr>
          <w:lang w:val="ru-RU"/>
        </w:rPr>
        <w:t>»</w:t>
      </w:r>
      <w:r w:rsidRPr="007C2F33">
        <w:t xml:space="preserve"> в форме присоединения</w:t>
      </w:r>
      <w:r w:rsidRPr="007C2F33">
        <w:rPr>
          <w:lang w:val="ru-RU"/>
        </w:rPr>
        <w:t xml:space="preserve"> </w:t>
      </w:r>
      <w:r w:rsidRPr="007C2F33">
        <w:rPr>
          <w:kern w:val="1"/>
        </w:rPr>
        <w:t>к</w:t>
      </w:r>
      <w:r w:rsidRPr="007C2F33">
        <w:rPr>
          <w:kern w:val="1"/>
          <w:lang w:val="ru-RU"/>
        </w:rPr>
        <w:t xml:space="preserve"> муниципальному унитарному предприятию </w:t>
      </w:r>
      <w:r w:rsidRPr="007C2F33">
        <w:rPr>
          <w:kern w:val="1"/>
        </w:rPr>
        <w:t>«</w:t>
      </w:r>
      <w:r w:rsidRPr="007C2F33">
        <w:rPr>
          <w:kern w:val="1"/>
          <w:lang w:val="ru-RU"/>
        </w:rPr>
        <w:t>Жилищно-коммунальное хозяйство Тбилисского сельского поселения Тбилисского района</w:t>
      </w:r>
      <w:r w:rsidRPr="007C2F33">
        <w:rPr>
          <w:kern w:val="1"/>
        </w:rPr>
        <w:t>»</w:t>
      </w:r>
      <w:r>
        <w:rPr>
          <w:kern w:val="1"/>
          <w:lang w:val="ru-RU"/>
        </w:rPr>
        <w:t>.</w:t>
      </w:r>
    </w:p>
    <w:p w:rsidR="00CF6A87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kern w:val="1"/>
          <w:lang w:val="ru-RU"/>
        </w:rPr>
        <w:t xml:space="preserve">4. </w:t>
      </w:r>
      <w:r>
        <w:rPr>
          <w:lang w:val="ru-RU"/>
        </w:rPr>
        <w:t xml:space="preserve"> Директору МУП «ЖКХ Тбилисского сельского поселения Тбилисского района» А.Н. Рябченко уведомить надлежащим образом соответствующие органы государственной власти</w:t>
      </w:r>
      <w:r w:rsidR="00933DF4">
        <w:rPr>
          <w:lang w:val="ru-RU"/>
        </w:rPr>
        <w:t>, а также кредиторов</w:t>
      </w:r>
      <w:r>
        <w:rPr>
          <w:lang w:val="ru-RU"/>
        </w:rPr>
        <w:t xml:space="preserve"> об отмене </w:t>
      </w:r>
      <w:r w:rsidRPr="007C2F33">
        <w:rPr>
          <w:lang w:val="ru-RU"/>
        </w:rPr>
        <w:t>р</w:t>
      </w:r>
      <w:r w:rsidRPr="007C2F33">
        <w:t>еорганиз</w:t>
      </w:r>
      <w:r w:rsidRPr="007C2F33">
        <w:rPr>
          <w:lang w:val="ru-RU"/>
        </w:rPr>
        <w:t>аци</w:t>
      </w:r>
      <w:r>
        <w:rPr>
          <w:lang w:val="ru-RU"/>
        </w:rPr>
        <w:t>и</w:t>
      </w:r>
      <w:r w:rsidRPr="007C2F33">
        <w:rPr>
          <w:rStyle w:val="20"/>
          <w:b/>
          <w:bCs/>
          <w:color w:val="000000"/>
        </w:rPr>
        <w:t xml:space="preserve"> </w:t>
      </w:r>
      <w:r w:rsidRPr="007C2F33">
        <w:rPr>
          <w:rStyle w:val="20"/>
          <w:color w:val="000000"/>
        </w:rPr>
        <w:lastRenderedPageBreak/>
        <w:t>муниципально</w:t>
      </w:r>
      <w:r w:rsidRPr="007C2F33">
        <w:rPr>
          <w:rStyle w:val="20"/>
          <w:color w:val="000000"/>
          <w:lang w:val="ru-RU"/>
        </w:rPr>
        <w:t>го</w:t>
      </w:r>
      <w:r w:rsidRPr="007C2F33">
        <w:rPr>
          <w:rStyle w:val="20"/>
          <w:color w:val="000000"/>
        </w:rPr>
        <w:t xml:space="preserve"> </w:t>
      </w:r>
      <w:r w:rsidRPr="007C2F33">
        <w:t>унитарно</w:t>
      </w:r>
      <w:r w:rsidRPr="007C2F33">
        <w:rPr>
          <w:lang w:val="ru-RU"/>
        </w:rPr>
        <w:t xml:space="preserve">го </w:t>
      </w:r>
      <w:r w:rsidRPr="007C2F33">
        <w:t>предприяти</w:t>
      </w:r>
      <w:r w:rsidR="00361C14">
        <w:rPr>
          <w:lang w:val="ru-RU"/>
        </w:rPr>
        <w:t>я</w:t>
      </w:r>
      <w:r w:rsidRPr="007C2F33">
        <w:t xml:space="preserve"> </w:t>
      </w:r>
      <w:r w:rsidRPr="007C2F33">
        <w:rPr>
          <w:lang w:val="ru-RU"/>
        </w:rPr>
        <w:t>«Водоканал Тбилисского сельского поселения Тбилисского района</w:t>
      </w:r>
      <w:r>
        <w:rPr>
          <w:lang w:val="ru-RU"/>
        </w:rPr>
        <w:t>»</w:t>
      </w:r>
      <w:r w:rsidRPr="007C2F33">
        <w:t xml:space="preserve"> в форме присоединения</w:t>
      </w:r>
      <w:r w:rsidRPr="007C2F33">
        <w:rPr>
          <w:lang w:val="ru-RU"/>
        </w:rPr>
        <w:t xml:space="preserve"> </w:t>
      </w:r>
      <w:r w:rsidRPr="007C2F33">
        <w:rPr>
          <w:kern w:val="1"/>
        </w:rPr>
        <w:t>к</w:t>
      </w:r>
      <w:r w:rsidRPr="007C2F33">
        <w:rPr>
          <w:kern w:val="1"/>
          <w:lang w:val="ru-RU"/>
        </w:rPr>
        <w:t xml:space="preserve"> муниципальному унитарному предприятию </w:t>
      </w:r>
      <w:r w:rsidRPr="007C2F33">
        <w:rPr>
          <w:kern w:val="1"/>
        </w:rPr>
        <w:t>«</w:t>
      </w:r>
      <w:r w:rsidRPr="007C2F33">
        <w:rPr>
          <w:kern w:val="1"/>
          <w:lang w:val="ru-RU"/>
        </w:rPr>
        <w:t>Жилищно-коммунальное хозяйство Тбилисского сельского поселения Тбилисского района</w:t>
      </w:r>
      <w:r w:rsidRPr="007C2F33">
        <w:rPr>
          <w:kern w:val="1"/>
        </w:rPr>
        <w:t>»</w:t>
      </w:r>
      <w:r>
        <w:rPr>
          <w:kern w:val="1"/>
          <w:lang w:val="ru-RU"/>
        </w:rPr>
        <w:t>.</w:t>
      </w:r>
    </w:p>
    <w:p w:rsidR="00CF6A87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 xml:space="preserve">5. </w:t>
      </w:r>
      <w:r w:rsidR="007C2F33" w:rsidRPr="007C2F33"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7C2F33" w:rsidRPr="007C2F33">
        <w:rPr>
          <w:rFonts w:eastAsia="Calibri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F6A87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 xml:space="preserve">6. </w:t>
      </w:r>
      <w:r w:rsidR="008749FE" w:rsidRPr="007C2F33">
        <w:t>Контроль за выполнением настоящего решения возложить на постоянную к</w:t>
      </w:r>
      <w:r w:rsidR="00D959FA" w:rsidRPr="007C2F33">
        <w:t>оми</w:t>
      </w:r>
      <w:r w:rsidR="00C315C3" w:rsidRPr="007C2F33">
        <w:t>ссию</w:t>
      </w:r>
      <w:r w:rsidR="007C2F33" w:rsidRPr="007C2F33">
        <w:rPr>
          <w:lang w:val="ru-RU"/>
        </w:rPr>
        <w:t xml:space="preserve"> </w:t>
      </w:r>
      <w:r w:rsidR="00D959FA" w:rsidRPr="007C2F33">
        <w:t>Совета</w:t>
      </w:r>
      <w:r w:rsidR="00C315C3" w:rsidRPr="007C2F33">
        <w:t xml:space="preserve"> </w:t>
      </w:r>
      <w:r w:rsidR="008749FE" w:rsidRPr="007C2F33">
        <w:t xml:space="preserve">Тбилисского сельского поселения Тбилисского района по </w:t>
      </w:r>
      <w:r w:rsidR="00D959FA" w:rsidRPr="007C2F33">
        <w:t>строительству, транспорту,</w:t>
      </w:r>
      <w:r w:rsidR="00C315C3" w:rsidRPr="007C2F33">
        <w:t xml:space="preserve"> </w:t>
      </w:r>
      <w:r w:rsidR="00D959FA" w:rsidRPr="007C2F33">
        <w:t xml:space="preserve">связи, благоустройству территории и жилищно-коммунальному хозяйству </w:t>
      </w:r>
      <w:r w:rsidR="008749FE" w:rsidRPr="007C2F33">
        <w:t>(</w:t>
      </w:r>
      <w:r>
        <w:rPr>
          <w:lang w:val="ru-RU"/>
        </w:rPr>
        <w:t>Маргарян</w:t>
      </w:r>
      <w:r w:rsidR="008749FE" w:rsidRPr="007C2F33">
        <w:t>).</w:t>
      </w:r>
    </w:p>
    <w:p w:rsidR="007C2F33" w:rsidRPr="00CF6A87" w:rsidRDefault="00CF6A87" w:rsidP="00933DF4">
      <w:pPr>
        <w:pStyle w:val="21"/>
        <w:spacing w:before="0" w:after="0" w:line="200" w:lineRule="atLeast"/>
        <w:ind w:firstLine="567"/>
        <w:rPr>
          <w:lang w:val="ru-RU"/>
        </w:rPr>
      </w:pPr>
      <w:r>
        <w:rPr>
          <w:lang w:val="ru-RU"/>
        </w:rPr>
        <w:t xml:space="preserve">7. </w:t>
      </w:r>
      <w:r w:rsidR="007C2F33">
        <w:rPr>
          <w:lang w:val="ru-RU"/>
        </w:rPr>
        <w:t>Настоящее решение вступает в силу со дня его официального опубликования.</w:t>
      </w:r>
    </w:p>
    <w:p w:rsidR="00933DF4" w:rsidRDefault="00933DF4" w:rsidP="00933DF4">
      <w:pPr>
        <w:ind w:firstLine="567"/>
        <w:jc w:val="both"/>
        <w:rPr>
          <w:sz w:val="28"/>
          <w:szCs w:val="28"/>
        </w:rPr>
      </w:pPr>
    </w:p>
    <w:p w:rsidR="00053039" w:rsidRDefault="007C6C52" w:rsidP="00933DF4">
      <w:pPr>
        <w:ind w:firstLine="567"/>
        <w:jc w:val="both"/>
        <w:rPr>
          <w:sz w:val="28"/>
          <w:szCs w:val="28"/>
        </w:rPr>
      </w:pPr>
      <w:r w:rsidRPr="007C2F33">
        <w:rPr>
          <w:sz w:val="28"/>
          <w:szCs w:val="28"/>
        </w:rPr>
        <w:t xml:space="preserve">          </w:t>
      </w:r>
      <w:r w:rsidR="000B041F" w:rsidRPr="007C2F33">
        <w:rPr>
          <w:sz w:val="28"/>
          <w:szCs w:val="28"/>
        </w:rPr>
        <w:t xml:space="preserve"> </w:t>
      </w:r>
    </w:p>
    <w:p w:rsidR="005C48FB" w:rsidRPr="007C2F33" w:rsidRDefault="005C48FB" w:rsidP="00933DF4">
      <w:pPr>
        <w:ind w:firstLine="567"/>
        <w:jc w:val="both"/>
        <w:rPr>
          <w:b/>
          <w:bCs/>
          <w:sz w:val="28"/>
          <w:szCs w:val="28"/>
        </w:rPr>
      </w:pPr>
    </w:p>
    <w:p w:rsidR="00CF6A87" w:rsidRDefault="00CF6A87" w:rsidP="00933DF4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82D40" w:rsidRPr="007C2F3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82D40" w:rsidRPr="007C2F33">
        <w:rPr>
          <w:bCs/>
          <w:sz w:val="28"/>
          <w:szCs w:val="28"/>
        </w:rPr>
        <w:t xml:space="preserve"> Тбилисского сельского</w:t>
      </w:r>
      <w:r w:rsidR="007C2F33">
        <w:rPr>
          <w:bCs/>
          <w:sz w:val="28"/>
          <w:szCs w:val="28"/>
        </w:rPr>
        <w:t xml:space="preserve"> </w:t>
      </w:r>
    </w:p>
    <w:p w:rsidR="00F82D40" w:rsidRPr="007C2F33" w:rsidRDefault="00F82D40" w:rsidP="00933DF4">
      <w:pPr>
        <w:spacing w:line="100" w:lineRule="atLeast"/>
        <w:jc w:val="both"/>
        <w:rPr>
          <w:bCs/>
          <w:sz w:val="28"/>
          <w:szCs w:val="28"/>
        </w:rPr>
      </w:pPr>
      <w:r w:rsidRPr="007C2F33">
        <w:rPr>
          <w:bCs/>
          <w:sz w:val="28"/>
          <w:szCs w:val="28"/>
        </w:rPr>
        <w:t>поселения Тбилисского района</w:t>
      </w:r>
      <w:r w:rsidR="009900DA" w:rsidRPr="007C2F33">
        <w:rPr>
          <w:bCs/>
          <w:sz w:val="28"/>
          <w:szCs w:val="28"/>
        </w:rPr>
        <w:tab/>
      </w:r>
      <w:r w:rsidRPr="007C2F33">
        <w:rPr>
          <w:bCs/>
          <w:sz w:val="28"/>
          <w:szCs w:val="28"/>
        </w:rPr>
        <w:t xml:space="preserve">                    </w:t>
      </w:r>
      <w:r w:rsidR="005C48FB">
        <w:rPr>
          <w:bCs/>
          <w:sz w:val="28"/>
          <w:szCs w:val="28"/>
        </w:rPr>
        <w:t xml:space="preserve">                        </w:t>
      </w:r>
      <w:r w:rsidR="00C66739">
        <w:rPr>
          <w:bCs/>
          <w:sz w:val="28"/>
          <w:szCs w:val="28"/>
        </w:rPr>
        <w:t xml:space="preserve"> </w:t>
      </w:r>
      <w:r w:rsidR="007C2F33">
        <w:rPr>
          <w:bCs/>
          <w:sz w:val="28"/>
          <w:szCs w:val="28"/>
        </w:rPr>
        <w:t>А</w:t>
      </w:r>
      <w:r w:rsidRPr="007C2F33">
        <w:rPr>
          <w:bCs/>
          <w:sz w:val="28"/>
          <w:szCs w:val="28"/>
        </w:rPr>
        <w:t>.</w:t>
      </w:r>
      <w:r w:rsidR="007C2F33">
        <w:rPr>
          <w:bCs/>
          <w:sz w:val="28"/>
          <w:szCs w:val="28"/>
        </w:rPr>
        <w:t>Н</w:t>
      </w:r>
      <w:r w:rsidRPr="007C2F33">
        <w:rPr>
          <w:bCs/>
          <w:sz w:val="28"/>
          <w:szCs w:val="28"/>
        </w:rPr>
        <w:t xml:space="preserve">. </w:t>
      </w:r>
      <w:r w:rsidR="007C2F33">
        <w:rPr>
          <w:bCs/>
          <w:sz w:val="28"/>
          <w:szCs w:val="28"/>
        </w:rPr>
        <w:t>Стойкин</w:t>
      </w:r>
    </w:p>
    <w:p w:rsidR="00F82D40" w:rsidRDefault="00F82D40" w:rsidP="00933DF4">
      <w:pPr>
        <w:spacing w:line="100" w:lineRule="atLeast"/>
        <w:ind w:firstLine="567"/>
        <w:jc w:val="both"/>
        <w:rPr>
          <w:bCs/>
          <w:sz w:val="28"/>
          <w:szCs w:val="28"/>
        </w:rPr>
      </w:pPr>
    </w:p>
    <w:p w:rsidR="005C48FB" w:rsidRPr="007C2F33" w:rsidRDefault="005C48FB" w:rsidP="00933DF4">
      <w:pPr>
        <w:spacing w:line="100" w:lineRule="atLeast"/>
        <w:ind w:firstLine="567"/>
        <w:jc w:val="both"/>
        <w:rPr>
          <w:bCs/>
          <w:sz w:val="28"/>
          <w:szCs w:val="28"/>
        </w:rPr>
      </w:pPr>
    </w:p>
    <w:p w:rsidR="00FE3C85" w:rsidRPr="007C2F33" w:rsidRDefault="00F82D40" w:rsidP="00933DF4">
      <w:pPr>
        <w:spacing w:line="100" w:lineRule="atLeast"/>
        <w:jc w:val="both"/>
        <w:rPr>
          <w:bCs/>
          <w:sz w:val="28"/>
          <w:szCs w:val="28"/>
        </w:rPr>
      </w:pPr>
      <w:r w:rsidRPr="007C2F33">
        <w:rPr>
          <w:bCs/>
          <w:sz w:val="28"/>
          <w:szCs w:val="28"/>
        </w:rPr>
        <w:t>Председатель</w:t>
      </w:r>
      <w:r w:rsidR="000B041F" w:rsidRPr="007C2F33">
        <w:rPr>
          <w:bCs/>
          <w:sz w:val="28"/>
          <w:szCs w:val="28"/>
        </w:rPr>
        <w:t xml:space="preserve"> </w:t>
      </w:r>
      <w:r w:rsidRPr="007C2F33">
        <w:rPr>
          <w:bCs/>
          <w:sz w:val="28"/>
          <w:szCs w:val="28"/>
        </w:rPr>
        <w:t>Совета</w:t>
      </w:r>
      <w:r w:rsidR="00FE3C85" w:rsidRPr="007C2F33">
        <w:rPr>
          <w:bCs/>
          <w:sz w:val="28"/>
          <w:szCs w:val="28"/>
        </w:rPr>
        <w:t xml:space="preserve"> Тбилисского</w:t>
      </w:r>
    </w:p>
    <w:p w:rsidR="007C2F33" w:rsidRPr="00027143" w:rsidRDefault="00FE3C85" w:rsidP="00933DF4">
      <w:pPr>
        <w:spacing w:line="100" w:lineRule="atLeast"/>
        <w:jc w:val="both"/>
        <w:rPr>
          <w:bCs/>
          <w:sz w:val="28"/>
          <w:szCs w:val="28"/>
        </w:rPr>
      </w:pPr>
      <w:r w:rsidRPr="007C2F33">
        <w:rPr>
          <w:bCs/>
          <w:sz w:val="28"/>
          <w:szCs w:val="28"/>
        </w:rPr>
        <w:t>сельского поселения Тбилисского района</w:t>
      </w:r>
      <w:r w:rsidR="009900DA" w:rsidRPr="007C2F33">
        <w:rPr>
          <w:bCs/>
          <w:sz w:val="28"/>
          <w:szCs w:val="28"/>
        </w:rPr>
        <w:t xml:space="preserve">  </w:t>
      </w:r>
      <w:r w:rsidRPr="007C2F33">
        <w:rPr>
          <w:bCs/>
          <w:sz w:val="28"/>
          <w:szCs w:val="28"/>
        </w:rPr>
        <w:t xml:space="preserve">                  </w:t>
      </w:r>
      <w:r w:rsidR="007C2F33">
        <w:rPr>
          <w:bCs/>
          <w:sz w:val="28"/>
          <w:szCs w:val="28"/>
        </w:rPr>
        <w:t xml:space="preserve">                 </w:t>
      </w:r>
      <w:r w:rsidR="00CF6A87">
        <w:rPr>
          <w:bCs/>
          <w:sz w:val="28"/>
          <w:szCs w:val="28"/>
        </w:rPr>
        <w:t>Е.Б. Самойленко</w:t>
      </w:r>
    </w:p>
    <w:sectPr w:rsidR="007C2F33" w:rsidRPr="00027143" w:rsidSect="00933D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5933345A"/>
    <w:multiLevelType w:val="hybridMultilevel"/>
    <w:tmpl w:val="C36E0ABA"/>
    <w:lvl w:ilvl="0" w:tplc="BD7A99CA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2" w15:restartNumberingAfterBreak="0">
    <w:nsid w:val="666869EA"/>
    <w:multiLevelType w:val="hybridMultilevel"/>
    <w:tmpl w:val="5B4E5204"/>
    <w:lvl w:ilvl="0" w:tplc="317CAC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7A35F6"/>
    <w:multiLevelType w:val="hybridMultilevel"/>
    <w:tmpl w:val="3E16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DA"/>
    <w:rsid w:val="0001345F"/>
    <w:rsid w:val="00027143"/>
    <w:rsid w:val="000356F8"/>
    <w:rsid w:val="00053039"/>
    <w:rsid w:val="000543E3"/>
    <w:rsid w:val="00056A99"/>
    <w:rsid w:val="000B041F"/>
    <w:rsid w:val="00104FE3"/>
    <w:rsid w:val="00153B57"/>
    <w:rsid w:val="00163B3A"/>
    <w:rsid w:val="001A56C2"/>
    <w:rsid w:val="001C5F1F"/>
    <w:rsid w:val="00215E4F"/>
    <w:rsid w:val="00222E4B"/>
    <w:rsid w:val="00222F18"/>
    <w:rsid w:val="00254293"/>
    <w:rsid w:val="00294903"/>
    <w:rsid w:val="00295585"/>
    <w:rsid w:val="002A0FCC"/>
    <w:rsid w:val="002C2BFB"/>
    <w:rsid w:val="002E4CF1"/>
    <w:rsid w:val="002F4BF3"/>
    <w:rsid w:val="0030341A"/>
    <w:rsid w:val="003410C4"/>
    <w:rsid w:val="00356A6C"/>
    <w:rsid w:val="00361C14"/>
    <w:rsid w:val="00367D4B"/>
    <w:rsid w:val="003C5104"/>
    <w:rsid w:val="003D3347"/>
    <w:rsid w:val="003F7542"/>
    <w:rsid w:val="004007CB"/>
    <w:rsid w:val="0047398C"/>
    <w:rsid w:val="0047455C"/>
    <w:rsid w:val="00477E20"/>
    <w:rsid w:val="004A3C94"/>
    <w:rsid w:val="004A469C"/>
    <w:rsid w:val="004E1E39"/>
    <w:rsid w:val="004F6AAD"/>
    <w:rsid w:val="0053411D"/>
    <w:rsid w:val="00592AF4"/>
    <w:rsid w:val="005C07E7"/>
    <w:rsid w:val="005C48FB"/>
    <w:rsid w:val="005E5556"/>
    <w:rsid w:val="00616E38"/>
    <w:rsid w:val="00621CA9"/>
    <w:rsid w:val="00661959"/>
    <w:rsid w:val="006C5913"/>
    <w:rsid w:val="006C5BDD"/>
    <w:rsid w:val="006D0581"/>
    <w:rsid w:val="006E5C20"/>
    <w:rsid w:val="00702520"/>
    <w:rsid w:val="00735973"/>
    <w:rsid w:val="007752B9"/>
    <w:rsid w:val="0077640D"/>
    <w:rsid w:val="00776607"/>
    <w:rsid w:val="00782931"/>
    <w:rsid w:val="00796F52"/>
    <w:rsid w:val="007B167E"/>
    <w:rsid w:val="007C100A"/>
    <w:rsid w:val="007C2F33"/>
    <w:rsid w:val="007C6C52"/>
    <w:rsid w:val="007D7F89"/>
    <w:rsid w:val="0083032A"/>
    <w:rsid w:val="008749FE"/>
    <w:rsid w:val="0087724C"/>
    <w:rsid w:val="008F5538"/>
    <w:rsid w:val="009217DE"/>
    <w:rsid w:val="00933DF4"/>
    <w:rsid w:val="00937281"/>
    <w:rsid w:val="009401CC"/>
    <w:rsid w:val="009426D1"/>
    <w:rsid w:val="00943DC9"/>
    <w:rsid w:val="00976410"/>
    <w:rsid w:val="009900DA"/>
    <w:rsid w:val="00994278"/>
    <w:rsid w:val="009C4999"/>
    <w:rsid w:val="00A17282"/>
    <w:rsid w:val="00A257B3"/>
    <w:rsid w:val="00A35060"/>
    <w:rsid w:val="00AB313F"/>
    <w:rsid w:val="00AB70C3"/>
    <w:rsid w:val="00AD53F7"/>
    <w:rsid w:val="00B146D2"/>
    <w:rsid w:val="00B161FA"/>
    <w:rsid w:val="00B666C8"/>
    <w:rsid w:val="00B8079E"/>
    <w:rsid w:val="00B815F4"/>
    <w:rsid w:val="00B81DAB"/>
    <w:rsid w:val="00B83CE9"/>
    <w:rsid w:val="00BC58C1"/>
    <w:rsid w:val="00C131CF"/>
    <w:rsid w:val="00C13A18"/>
    <w:rsid w:val="00C1517D"/>
    <w:rsid w:val="00C30E00"/>
    <w:rsid w:val="00C315C3"/>
    <w:rsid w:val="00C361E3"/>
    <w:rsid w:val="00C40A58"/>
    <w:rsid w:val="00C6287B"/>
    <w:rsid w:val="00C66739"/>
    <w:rsid w:val="00C747B3"/>
    <w:rsid w:val="00C9474C"/>
    <w:rsid w:val="00CF6A87"/>
    <w:rsid w:val="00D34773"/>
    <w:rsid w:val="00D417C0"/>
    <w:rsid w:val="00D5097F"/>
    <w:rsid w:val="00D57F39"/>
    <w:rsid w:val="00D764BA"/>
    <w:rsid w:val="00D92283"/>
    <w:rsid w:val="00D959FA"/>
    <w:rsid w:val="00DE2DD9"/>
    <w:rsid w:val="00E045C2"/>
    <w:rsid w:val="00E41606"/>
    <w:rsid w:val="00E704D9"/>
    <w:rsid w:val="00E865CB"/>
    <w:rsid w:val="00EA2CE7"/>
    <w:rsid w:val="00EA4B1C"/>
    <w:rsid w:val="00ED2440"/>
    <w:rsid w:val="00EF017E"/>
    <w:rsid w:val="00F06FE5"/>
    <w:rsid w:val="00F11906"/>
    <w:rsid w:val="00F3522D"/>
    <w:rsid w:val="00F60863"/>
    <w:rsid w:val="00F80AB7"/>
    <w:rsid w:val="00F82D40"/>
    <w:rsid w:val="00F84A5C"/>
    <w:rsid w:val="00F85F43"/>
    <w:rsid w:val="00FB093A"/>
    <w:rsid w:val="00FC6E9F"/>
    <w:rsid w:val="00FE3B11"/>
    <w:rsid w:val="00FE3C85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4F525EA-3E26-42AB-9614-ABF3AE2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900DA"/>
    <w:pPr>
      <w:keepNext/>
      <w:suppressAutoHyphens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00DA"/>
    <w:rPr>
      <w:color w:val="000080"/>
      <w:u w:val="single"/>
    </w:rPr>
  </w:style>
  <w:style w:type="character" w:customStyle="1" w:styleId="2">
    <w:name w:val="Основной текст (2)_"/>
    <w:rsid w:val="009900DA"/>
    <w:rPr>
      <w:sz w:val="28"/>
      <w:szCs w:val="28"/>
      <w:lang w:eastAsia="ar-SA" w:bidi="ar-SA"/>
    </w:rPr>
  </w:style>
  <w:style w:type="paragraph" w:customStyle="1" w:styleId="ConsPlusNormal">
    <w:name w:val="ConsPlusNormal"/>
    <w:next w:val="a"/>
    <w:rsid w:val="009900DA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(2)1"/>
    <w:basedOn w:val="a"/>
    <w:rsid w:val="009900DA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val="ru-RU" w:eastAsia="ar-SA"/>
    </w:rPr>
  </w:style>
  <w:style w:type="character" w:customStyle="1" w:styleId="20">
    <w:name w:val="???????? ????? (2)_"/>
    <w:rsid w:val="009900DA"/>
    <w:rPr>
      <w:sz w:val="28"/>
      <w:szCs w:val="28"/>
      <w:lang w:val="x-none"/>
    </w:rPr>
  </w:style>
  <w:style w:type="character" w:customStyle="1" w:styleId="-">
    <w:name w:val="Èíòåðíåò-ññûëêà"/>
    <w:rsid w:val="009900DA"/>
    <w:rPr>
      <w:rFonts w:eastAsia="Times New Roman"/>
      <w:color w:val="0000FF"/>
      <w:u w:val="single"/>
    </w:rPr>
  </w:style>
  <w:style w:type="paragraph" w:customStyle="1" w:styleId="heading1">
    <w:name w:val="heading 1"/>
    <w:basedOn w:val="a"/>
    <w:next w:val="a"/>
    <w:rsid w:val="009900DA"/>
    <w:pPr>
      <w:widowControl w:val="0"/>
      <w:numPr>
        <w:numId w:val="2"/>
      </w:numPr>
      <w:suppressAutoHyphens/>
      <w:autoSpaceDE w:val="0"/>
    </w:pPr>
    <w:rPr>
      <w:rFonts w:ascii="Calibri" w:eastAsia="Calibri" w:hAnsi="Calibri"/>
      <w:lang w:eastAsia="hi-IN" w:bidi="hi-IN"/>
    </w:rPr>
  </w:style>
  <w:style w:type="paragraph" w:customStyle="1" w:styleId="heading2">
    <w:name w:val="heading 2"/>
    <w:basedOn w:val="a"/>
    <w:next w:val="a"/>
    <w:rsid w:val="009900DA"/>
    <w:pPr>
      <w:widowControl w:val="0"/>
      <w:numPr>
        <w:numId w:val="2"/>
      </w:numPr>
      <w:suppressAutoHyphens/>
      <w:autoSpaceDE w:val="0"/>
    </w:pPr>
    <w:rPr>
      <w:rFonts w:ascii="Calibri" w:eastAsia="Calibri" w:hAnsi="Calibri"/>
      <w:lang w:eastAsia="hi-IN" w:bidi="hi-IN"/>
    </w:rPr>
  </w:style>
  <w:style w:type="paragraph" w:customStyle="1" w:styleId="headertext">
    <w:name w:val="headertext"/>
    <w:basedOn w:val="a"/>
    <w:rsid w:val="009900DA"/>
    <w:pPr>
      <w:widowControl w:val="0"/>
      <w:suppressAutoHyphens/>
      <w:spacing w:before="100" w:after="100"/>
    </w:pPr>
    <w:rPr>
      <w:lang w:eastAsia="hi-IN" w:bidi="hi-IN"/>
    </w:rPr>
  </w:style>
  <w:style w:type="paragraph" w:customStyle="1" w:styleId="formattext">
    <w:name w:val="formattext"/>
    <w:basedOn w:val="a"/>
    <w:rsid w:val="009900DA"/>
    <w:pPr>
      <w:widowControl w:val="0"/>
      <w:suppressAutoHyphens/>
      <w:spacing w:before="100" w:after="100"/>
    </w:pPr>
    <w:rPr>
      <w:lang w:eastAsia="hi-IN" w:bidi="hi-IN"/>
    </w:rPr>
  </w:style>
  <w:style w:type="table" w:styleId="a4">
    <w:name w:val="Table Grid"/>
    <w:basedOn w:val="a1"/>
    <w:rsid w:val="0099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9900DA"/>
    <w:rPr>
      <w:b/>
      <w:bCs/>
    </w:rPr>
  </w:style>
  <w:style w:type="character" w:customStyle="1" w:styleId="apple-converted-space">
    <w:name w:val="apple-converted-space"/>
    <w:basedOn w:val="a0"/>
    <w:rsid w:val="009900DA"/>
  </w:style>
  <w:style w:type="paragraph" w:styleId="a6">
    <w:name w:val="Balloon Text"/>
    <w:basedOn w:val="a"/>
    <w:link w:val="a7"/>
    <w:rsid w:val="00D417C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417C0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C58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rsid w:val="00BC58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8749FE"/>
    <w:pPr>
      <w:suppressAutoHyphens/>
    </w:pPr>
    <w:rPr>
      <w:rFonts w:ascii="Calibri" w:eastAsia="Arial Unicode MS" w:hAnsi="Calibri" w:cs="font583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2546-F94E-40E9-843E-78471B15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 1</vt:lpstr>
    </vt:vector>
  </TitlesOfParts>
  <Company>fsb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1</dc:title>
  <dc:subject/>
  <dc:creator>fsb</dc:creator>
  <cp:keywords/>
  <cp:lastModifiedBy>SAdmin</cp:lastModifiedBy>
  <cp:revision>2</cp:revision>
  <cp:lastPrinted>2020-05-29T07:20:00Z</cp:lastPrinted>
  <dcterms:created xsi:type="dcterms:W3CDTF">2020-06-02T13:41:00Z</dcterms:created>
  <dcterms:modified xsi:type="dcterms:W3CDTF">2020-06-02T13:41:00Z</dcterms:modified>
</cp:coreProperties>
</file>